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263A73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רמת הטייסים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922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263A73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3A7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69,024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3A7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950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3A7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72.7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59,744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95.8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65.7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F7EF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4A5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14A5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1,019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113.2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3A7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8,151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339.6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263A7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12.5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CE0765" wp14:editId="3CFE6E6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A5F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609" w:dyaOrig="3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45pt;height:189.35pt" o:ole="">
                  <v:imagedata r:id="rId8" o:title=""/>
                </v:shape>
                <o:OLEObject Type="Embed" ProgID="MSGraph.Chart.8" ShapeID="_x0000_i1025" DrawAspect="Content" ObjectID="_1477743565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263A73" w:rsidP="00E81E63">
      <w:pPr>
        <w:spacing w:line="360" w:lineRule="auto"/>
        <w:ind w:left="-56"/>
        <w:rPr>
          <w:rtl/>
        </w:rPr>
        <w:sectPr w:rsidR="00CA4EF7" w:rsidSect="0015722C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3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566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263A73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1,980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263A73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49.7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15.4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3A7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94.0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1,980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263A7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263A73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567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263A73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568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263A7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263A7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263A7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263A7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623.0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04174D" w:rsidRDefault="0004174D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04174D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EC3242" wp14:editId="2B50E3C5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74D" w:rsidRPr="007B30BD" w:rsidRDefault="0004174D" w:rsidP="0004174D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04174D" w:rsidRDefault="0004174D" w:rsidP="0004174D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04174D" w:rsidRPr="007B30BD" w:rsidRDefault="0004174D" w:rsidP="0004174D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04174D" w:rsidRDefault="0004174D" w:rsidP="0004174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279D8B9" wp14:editId="077C04D5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BD207C4" wp14:editId="0380C06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D60D200" wp14:editId="066553D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A5F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3569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16D55C1" wp14:editId="4A7F8E1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A73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570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AA52E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FC031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FC031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263A7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978C3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14.7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263A7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263A7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2978C3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263A7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263A7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978C3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5.9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263A7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263A7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AA52E6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AA52E6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AA52E6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AA52E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AA52E6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AA52E6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A52E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A52E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A52E6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A52E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12.7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40.9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31.2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21.1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263A7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34.9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263A73" w:rsidP="00AA52E6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21.1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63A73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571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263A7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  <w:r w:rsidR="00AD2186">
              <w:rPr>
                <w:rFonts w:cs="Arial" w:hint="cs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263A7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-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  <w:r w:rsidR="00AD218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263A7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-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AD2186" w:rsidP="00AD2186">
      <w:pPr>
        <w:spacing w:line="360" w:lineRule="auto"/>
        <w:ind w:left="896" w:hanging="182"/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szCs w:val="18"/>
          <w:rtl/>
          <w:lang w:eastAsia="he-IL"/>
        </w:rPr>
        <w:t xml:space="preserve">*  </w:t>
      </w:r>
      <w:r>
        <w:rPr>
          <w:rFonts w:ascii="Tahoma" w:hAnsi="Tahoma" w:cs="Tahoma"/>
          <w:szCs w:val="18"/>
          <w:rtl/>
          <w:lang w:eastAsia="he-IL"/>
        </w:rPr>
        <w:t>לא חושב כיוון שמספר התושבים שהתגוררו בשכונה בעת ביצוע מפקד האוכלוסין לא הגיע למינימום הנדרש (2,000 תושבים).</w:t>
      </w: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3A73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710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61.4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63.9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59.2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36.1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40.8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FA1C1A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91.0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63A7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263A73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13.6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263A73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263A73">
              <w:rPr>
                <w:rFonts w:ascii="Tahoma" w:hAnsi="Tahoma" w:cs="Tahoma"/>
                <w:sz w:val="16"/>
                <w:szCs w:val="16"/>
                <w:rtl/>
              </w:rPr>
              <w:t>86.4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263A7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480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95.6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A1C1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A1C1A" w:rsidP="00FA1C1A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263A7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263A7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9.6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263A7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56.2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263A7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263A7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263A7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263A7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52.5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263A7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35.9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263A7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263A7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46.5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263A7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3A7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62.6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49.9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74.8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3A7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3A7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3A7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263A7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5.1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263A7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9.1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263A73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263A73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3572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AA52E6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AA52E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AA52E6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AA52E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AA52E6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63A73" w:rsidP="00AA52E6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8.7</w:t>
                  </w:r>
                </w:p>
              </w:tc>
            </w:tr>
            <w:tr w:rsidR="0059477F" w:rsidRPr="007035F9" w:rsidTr="00AA52E6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AA52E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AA52E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AA52E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63A73" w:rsidP="00AA52E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:rsidTr="00AA52E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AA52E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263A73" w:rsidP="00AA52E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1.2</w:t>
                  </w:r>
                </w:p>
              </w:tc>
            </w:tr>
            <w:tr w:rsidR="00E64480" w:rsidRPr="00FC0001" w:rsidTr="00AA52E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AA52E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63A73" w:rsidP="00AA52E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AA52E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AA52E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263A73" w:rsidP="00AA52E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3.8</w:t>
                  </w:r>
                </w:p>
              </w:tc>
            </w:tr>
            <w:tr w:rsidR="00E64480" w:rsidRPr="00FC0001" w:rsidTr="00AA52E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AA52E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263A73" w:rsidP="00AA52E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7.8</w:t>
                  </w:r>
                </w:p>
              </w:tc>
            </w:tr>
          </w:tbl>
          <w:p w:rsidR="00E64480" w:rsidRPr="00284DB4" w:rsidRDefault="00E34ABF" w:rsidP="00AA52E6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F14A5F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3573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263A7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263A7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263A7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263A7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0.6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263A7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33.4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263A7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19.3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263A7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263A7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0.3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263A7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263A73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3574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F14A5F" w:rsidP="00817E4B">
            <w:pPr>
              <w:spacing w:line="360" w:lineRule="auto"/>
            </w:pPr>
            <w:r>
              <w:object w:dxaOrig="4581" w:dyaOrig="3465">
                <v:shape id="_x0000_i1035" type="#_x0000_t75" style="width:229.05pt;height:173.25pt" o:ole="">
                  <v:imagedata r:id="rId37" o:title=""/>
                </v:shape>
                <o:OLEObject Type="Embed" ProgID="MSGraph.Chart.8" ShapeID="_x0000_i1035" DrawAspect="Content" ObjectID="_1477743575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F14A5F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70" w:dyaOrig="3996">
                <v:shape id="_x0000_i1036" type="#_x0000_t75" style="width:233.5pt;height:199.8pt" o:ole="">
                  <v:imagedata r:id="rId39" o:title=""/>
                </v:shape>
                <o:OLEObject Type="Embed" ProgID="MSGraph.Chart.8" ShapeID="_x0000_i1036" DrawAspect="Content" ObjectID="_1477743576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263A73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>
                <v:shape id="_x0000_i1037" type="#_x0000_t75" style="width:217.5pt;height:171pt" o:ole="">
                  <v:imagedata r:id="rId41" o:title=""/>
                </v:shape>
                <o:OLEObject Type="Embed" ProgID="MSGraph.Chart.8" ShapeID="_x0000_i1037" DrawAspect="Content" ObjectID="_1477743577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263A7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73.4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263A7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97.7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263A7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65.8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263A7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13.2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263A7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263A73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C37BEA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461C32">
      <w:rPr>
        <w:rStyle w:val="aa"/>
        <w:rFonts w:ascii="Tahoma" w:hAnsi="Tahoma" w:cs="Tahoma"/>
        <w:noProof/>
        <w:sz w:val="20"/>
        <w:szCs w:val="20"/>
        <w:rtl/>
      </w:rPr>
      <w:t>437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61C32" w:rsidP="00461C32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AFF0FB" wp14:editId="1FBCA7ED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C32" w:rsidRDefault="00461C32" w:rsidP="00461C32">
                            <w:pPr>
                              <w:pStyle w:val="ad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461C32" w:rsidRDefault="00461C32" w:rsidP="00461C3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461C32" w:rsidRDefault="00461C32" w:rsidP="00461C32">
                      <w:pPr>
                        <w:pStyle w:val="ad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461C32" w:rsidRDefault="00461C32" w:rsidP="00461C32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263A73"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3A73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הטייסים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74D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22C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3A73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8C3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1C32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537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97C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A52E6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186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AF7EFD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BEA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4A5F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C1A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310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AD2186"/>
    <w:pPr>
      <w:ind w:left="720"/>
      <w:contextualSpacing/>
    </w:pPr>
  </w:style>
  <w:style w:type="paragraph" w:styleId="ad">
    <w:name w:val="Plain Text"/>
    <w:basedOn w:val="a"/>
    <w:link w:val="ae"/>
    <w:unhideWhenUsed/>
    <w:rsid w:val="00461C3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461C32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AD2186"/>
    <w:pPr>
      <w:ind w:left="720"/>
      <w:contextualSpacing/>
    </w:pPr>
  </w:style>
  <w:style w:type="paragraph" w:styleId="ad">
    <w:name w:val="Plain Text"/>
    <w:basedOn w:val="a"/>
    <w:link w:val="ae"/>
    <w:unhideWhenUsed/>
    <w:rsid w:val="00461C3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461C32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13F70-254E-4956-8CD1-4D862A99D33F}"/>
</file>

<file path=customXml/itemProps2.xml><?xml version="1.0" encoding="utf-8"?>
<ds:datastoreItem xmlns:ds="http://schemas.openxmlformats.org/officeDocument/2006/customXml" ds:itemID="{8D78E4C7-3AF2-48CA-A99F-19311BF52184}"/>
</file>

<file path=customXml/itemProps3.xml><?xml version="1.0" encoding="utf-8"?>
<ds:datastoreItem xmlns:ds="http://schemas.openxmlformats.org/officeDocument/2006/customXml" ds:itemID="{D54C04B0-96D3-4FC2-A94E-BFB9D71A40DA}"/>
</file>

<file path=customXml/itemProps4.xml><?xml version="1.0" encoding="utf-8"?>
<ds:datastoreItem xmlns:ds="http://schemas.openxmlformats.org/officeDocument/2006/customXml" ds:itemID="{3C11ADB5-20E9-4042-AF79-812BAB926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974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רמת הטייסים</dc:title>
  <dc:creator>x2498976</dc:creator>
  <cp:lastModifiedBy>נעם דמרי - עוזר מחקר</cp:lastModifiedBy>
  <cp:revision>15</cp:revision>
  <cp:lastPrinted>2013-11-05T09:10:00Z</cp:lastPrinted>
  <dcterms:created xsi:type="dcterms:W3CDTF">2014-09-15T08:16:00Z</dcterms:created>
  <dcterms:modified xsi:type="dcterms:W3CDTF">2014-11-17T13:33:00Z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4600</vt:r8>
  </property>
</Properties>
</file>